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46F" w:rsidRDefault="00AA5983" w:rsidP="007866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Марина\Desktop\Люлина М.М\Геометрия 7 к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\Desktop\Люлина М.М\Геометрия 7 кл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983" w:rsidRDefault="00AA5983" w:rsidP="007866E5">
      <w:pPr>
        <w:rPr>
          <w:rFonts w:ascii="Times New Roman" w:hAnsi="Times New Roman" w:cs="Times New Roman"/>
          <w:sz w:val="24"/>
          <w:szCs w:val="24"/>
        </w:rPr>
      </w:pPr>
    </w:p>
    <w:p w:rsidR="00AA5983" w:rsidRDefault="00AA5983" w:rsidP="007866E5">
      <w:pPr>
        <w:rPr>
          <w:rFonts w:ascii="Times New Roman" w:hAnsi="Times New Roman" w:cs="Times New Roman"/>
          <w:sz w:val="24"/>
          <w:szCs w:val="24"/>
        </w:rPr>
      </w:pPr>
    </w:p>
    <w:p w:rsidR="00AA5983" w:rsidRDefault="00AA5983" w:rsidP="007866E5">
      <w:pPr>
        <w:rPr>
          <w:rFonts w:ascii="Times New Roman" w:hAnsi="Times New Roman" w:cs="Times New Roman"/>
          <w:sz w:val="24"/>
          <w:szCs w:val="24"/>
        </w:rPr>
      </w:pPr>
    </w:p>
    <w:p w:rsidR="007866E5" w:rsidRPr="00F81FB7" w:rsidRDefault="007866E5" w:rsidP="007866E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bookmarkStart w:id="0" w:name="_GoBack"/>
      <w:bookmarkEnd w:id="0"/>
      <w:r w:rsidRPr="00132F0F"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«Математика»   5-9 классы. На основании  учебного плана «МБОУ </w:t>
      </w:r>
      <w:proofErr w:type="spellStart"/>
      <w:r w:rsidR="0023669A">
        <w:rPr>
          <w:rFonts w:ascii="Times New Roman" w:hAnsi="Times New Roman" w:cs="Times New Roman"/>
          <w:sz w:val="24"/>
          <w:szCs w:val="24"/>
        </w:rPr>
        <w:t>Большеполянская</w:t>
      </w:r>
      <w:proofErr w:type="spellEnd"/>
      <w:r w:rsidR="0023669A">
        <w:rPr>
          <w:rFonts w:ascii="Times New Roman" w:hAnsi="Times New Roman" w:cs="Times New Roman"/>
          <w:sz w:val="24"/>
          <w:szCs w:val="24"/>
        </w:rPr>
        <w:t xml:space="preserve"> ООШ» на 2019-2020</w:t>
      </w:r>
      <w:r w:rsidRPr="00132F0F">
        <w:rPr>
          <w:rFonts w:ascii="Times New Roman" w:hAnsi="Times New Roman" w:cs="Times New Roman"/>
          <w:sz w:val="24"/>
          <w:szCs w:val="24"/>
        </w:rPr>
        <w:t xml:space="preserve"> учебный</w:t>
      </w:r>
      <w:r>
        <w:rPr>
          <w:rFonts w:ascii="Times New Roman" w:hAnsi="Times New Roman" w:cs="Times New Roman"/>
          <w:sz w:val="24"/>
          <w:szCs w:val="24"/>
        </w:rPr>
        <w:t xml:space="preserve"> год на изучение  геометрии  в 7 классе отводится 2 часа</w:t>
      </w:r>
      <w:r w:rsidRPr="00132F0F">
        <w:rPr>
          <w:rFonts w:ascii="Times New Roman" w:hAnsi="Times New Roman" w:cs="Times New Roman"/>
          <w:sz w:val="24"/>
          <w:szCs w:val="24"/>
        </w:rPr>
        <w:t xml:space="preserve"> в неделю. Для  освоения  рабочей программы </w:t>
      </w:r>
      <w:r>
        <w:rPr>
          <w:rFonts w:ascii="Times New Roman" w:hAnsi="Times New Roman" w:cs="Times New Roman"/>
          <w:sz w:val="24"/>
          <w:szCs w:val="24"/>
        </w:rPr>
        <w:t xml:space="preserve"> учебного  предмета «Геометрия » в 7</w:t>
      </w:r>
      <w:r w:rsidRPr="00132F0F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лассе  используется учебник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«Геометрия 7-9</w:t>
      </w:r>
      <w:r w:rsidRPr="00F301E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УМК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В.Погорелов</w:t>
      </w:r>
      <w:proofErr w:type="spellEnd"/>
      <w:r w:rsidRPr="00F301E5">
        <w:rPr>
          <w:rFonts w:ascii="Times New Roman" w:eastAsia="Calibri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7866E5" w:rsidRPr="007E41EC" w:rsidRDefault="007866E5" w:rsidP="007866E5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="250" w:tblpY="170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136"/>
        <w:gridCol w:w="6548"/>
        <w:gridCol w:w="1984"/>
      </w:tblGrid>
      <w:tr w:rsidR="0023669A" w:rsidRPr="007E41EC" w:rsidTr="0023669A">
        <w:trPr>
          <w:cantSplit/>
          <w:trHeight w:val="708"/>
        </w:trPr>
        <w:tc>
          <w:tcPr>
            <w:tcW w:w="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Дата</w:t>
            </w:r>
          </w:p>
        </w:tc>
      </w:tr>
      <w:tr w:rsidR="0023669A" w:rsidRPr="007E41EC" w:rsidTr="0023669A">
        <w:trPr>
          <w:trHeight w:val="537"/>
        </w:trPr>
        <w:tc>
          <w:tcPr>
            <w:tcW w:w="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537"/>
        </w:trPr>
        <w:tc>
          <w:tcPr>
            <w:tcW w:w="719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9A" w:rsidRDefault="0023669A" w:rsidP="00844E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§1. Основные свойства простейших геометрических фигур</w:t>
            </w:r>
          </w:p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( 16 ч</w:t>
            </w:r>
            <w:proofErr w:type="gramStart"/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23669A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Вводная беседа. Геометрические фигуры.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Точка и прямая. </w:t>
            </w:r>
            <w:r w:rsidRPr="00494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Аксиома принадлежности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r w:rsidRPr="00547C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От землемерия к геометрии. «Начала» Евклида.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7866E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Отрезок.</w:t>
            </w:r>
          </w:p>
          <w:p w:rsidR="0023669A" w:rsidRDefault="0023669A" w:rsidP="007866E5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Измерение отрезков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Default="0023669A" w:rsidP="00844E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46D8">
              <w:rPr>
                <w:rFonts w:ascii="Times New Roman" w:eastAsia="Calibri" w:hAnsi="Times New Roman" w:cs="Times New Roman"/>
                <w:sz w:val="24"/>
                <w:szCs w:val="24"/>
              </w:rPr>
              <w:t>Аксиома расположения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4946D8">
              <w:rPr>
                <w:rFonts w:ascii="Times New Roman" w:eastAsia="Calibri" w:hAnsi="Times New Roman" w:cs="Times New Roman"/>
                <w:sz w:val="24"/>
                <w:szCs w:val="24"/>
              </w:rPr>
              <w:t>Аксиома измерения.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Полуплоскости.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Полупрямая.</w:t>
            </w:r>
            <w:r w:rsidRPr="00494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946D8">
              <w:rPr>
                <w:rFonts w:ascii="Times New Roman" w:eastAsia="Calibri" w:hAnsi="Times New Roman" w:cs="Times New Roman"/>
                <w:sz w:val="24"/>
                <w:szCs w:val="24"/>
              </w:rPr>
              <w:t>Аксиома расположения точек относительно прямой на плоскости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Угол. Прямые, острые и тупые углы.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4946D8" w:rsidRDefault="0023669A" w:rsidP="00844E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Биссектриса угла.</w:t>
            </w:r>
            <w:r w:rsidRPr="00494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Аксиома измерения углов.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Откладывание отрезков и углов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7866E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866E5" w:rsidRDefault="0023669A" w:rsidP="00844E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7CDE">
              <w:rPr>
                <w:rFonts w:ascii="Times New Roman" w:eastAsia="Calibri" w:hAnsi="Times New Roman" w:cs="Times New Roman"/>
                <w:sz w:val="24"/>
                <w:szCs w:val="24"/>
              </w:rPr>
              <w:t>Аксиомы откладывания отрезков и углов на плоскости</w:t>
            </w:r>
          </w:p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7866E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Default="0023669A" w:rsidP="00236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Треугольник. </w:t>
            </w:r>
          </w:p>
          <w:p w:rsidR="0023669A" w:rsidRPr="00327CDE" w:rsidRDefault="0023669A" w:rsidP="002366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2366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23669A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Высота, биссектрис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а и медиана треугольника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Существование треугольника, равного </w:t>
            </w:r>
            <w:proofErr w:type="gramStart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данному</w:t>
            </w:r>
            <w:proofErr w:type="gramEnd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  <w:r w:rsidRPr="00327C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Существование треугольника, равного данному</w:t>
            </w:r>
            <w:proofErr w:type="gramStart"/>
            <w:r w:rsidRPr="00327CDE">
              <w:rPr>
                <w:rFonts w:ascii="Times New Roman" w:eastAsia="Calibri" w:hAnsi="Times New Roman" w:cs="Times New Roman"/>
                <w:sz w:val="24"/>
                <w:szCs w:val="24"/>
              </w:rPr>
              <w:t>.(</w:t>
            </w:r>
            <w:proofErr w:type="gramEnd"/>
            <w:r w:rsidRPr="00327CDE">
              <w:rPr>
                <w:rFonts w:ascii="Times New Roman" w:eastAsia="Calibri" w:hAnsi="Times New Roman" w:cs="Times New Roman"/>
                <w:sz w:val="24"/>
                <w:szCs w:val="24"/>
              </w:rPr>
              <w:t>Аксиома)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Параллельные прямые.</w:t>
            </w:r>
            <w:r w:rsidRPr="00327C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D4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Признаки и свойства </w:t>
            </w:r>
            <w:proofErr w:type="gramStart"/>
            <w:r w:rsidRPr="004D416C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4D4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прямых. Аксиома параллельности Евклида.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Теоремы и доказательства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Аксиомы.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Решение задач по теме «Основные свойства простейших геометрических фигур».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B028D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Решение задач по теме «Основные свойства простейших геометрических </w:t>
            </w:r>
            <w:proofErr w:type="spellStart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фигур»</w:t>
            </w:r>
            <w:proofErr w:type="gramStart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одготовка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к контрольной работе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Контрольная работа №1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 теме «Основные свойства простейших геометрических фигур»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7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9A" w:rsidRPr="007E41EC" w:rsidRDefault="0023669A" w:rsidP="00B028DE">
            <w:pPr>
              <w:tabs>
                <w:tab w:val="center" w:pos="2743"/>
                <w:tab w:val="right" w:pos="5487"/>
              </w:tabs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ab/>
            </w: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§2. Смежные и вертикальные углы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   </w:t>
            </w:r>
            <w:proofErr w:type="gramStart"/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( </w:t>
            </w:r>
            <w:proofErr w:type="gramEnd"/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8 ч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B028D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236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Смежные углы. Свойство смежных углов.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B028D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Свойство смежных углов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B028D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Вертикальные углы.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Свойство вертикальных углов.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Перпендикулярные прямые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B028D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Доказательство от противного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r w:rsidRPr="004D416C">
              <w:rPr>
                <w:rFonts w:ascii="Times New Roman" w:hAnsi="Times New Roman" w:cs="Times New Roman"/>
              </w:rPr>
              <w:t>Пример.</w:t>
            </w:r>
            <w:r>
              <w:t xml:space="preserve"> </w:t>
            </w:r>
            <w:proofErr w:type="spellStart"/>
            <w:r w:rsidRPr="00611CF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Контрпример</w:t>
            </w:r>
            <w:proofErr w:type="spellEnd"/>
            <w:r w:rsidRPr="00611CF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Решение задач по теме «Смежные и вертикальные углы»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Контрольная работа №2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 теме «Смежные и вертикальные углы»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7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§3. Признаки равенства треугольников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 </w:t>
            </w:r>
            <w:proofErr w:type="gramStart"/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( </w:t>
            </w:r>
            <w:proofErr w:type="gramEnd"/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14 ч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B028D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4D41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Свойства равных треугольников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  <w:p w:rsidR="0023669A" w:rsidRPr="007E41EC" w:rsidRDefault="0023669A" w:rsidP="00B028D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Первый призна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к равенства треугольников.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.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4D416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Использование аксиом при доказательстве теорем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Default="0023669A" w:rsidP="00B028D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27</w:t>
            </w:r>
          </w:p>
          <w:p w:rsidR="0023669A" w:rsidRPr="007E41EC" w:rsidRDefault="0023669A" w:rsidP="00B028D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B028DE">
              <w:t>Второй признак равенства треугольников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Второй признак равенства треугольников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Default="0023669A" w:rsidP="00B028D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Default="0023669A" w:rsidP="00B028D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Равнобедренный треугольник. </w:t>
            </w:r>
          </w:p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Default="0023669A" w:rsidP="00B028D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Равнобедренный треугольник. </w:t>
            </w:r>
          </w:p>
          <w:p w:rsidR="0023669A" w:rsidRPr="007E41EC" w:rsidRDefault="0023669A" w:rsidP="00B028D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Обратная теорема.</w:t>
            </w:r>
          </w:p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Равнобедренный треугольник. </w:t>
            </w:r>
          </w:p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Обратная теорема при решении задач</w:t>
            </w:r>
          </w:p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Решение задач по теме «Признаки равенства треугольников».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Свойство медианы равнобедренного треугольника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Свойство медиа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ны равнобедренного треугольника при решении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Третий признак равенства треугольников.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B028D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236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Решение задач по теме «Признаки равенства треугольников».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8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B028D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236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Решение задач по теме «Признаки равенства треугольников».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7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Контрольная работа №3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 теме «</w:t>
            </w: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 </w:t>
            </w:r>
            <w:r w:rsidRPr="00F81FB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Признаки равенства треугольников»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339"/>
        </w:trPr>
        <w:tc>
          <w:tcPr>
            <w:tcW w:w="7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§4. Сумма углов треугольника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 </w:t>
            </w:r>
            <w:proofErr w:type="gramStart"/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( </w:t>
            </w:r>
            <w:proofErr w:type="gramEnd"/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12 )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33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Параллельность </w:t>
            </w:r>
            <w:proofErr w:type="gramStart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прямых</w:t>
            </w:r>
            <w:proofErr w:type="gramEnd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7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Углы, образованные при пересечении двух прямых секущей.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33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Признак параллельности </w:t>
            </w:r>
            <w:proofErr w:type="gramStart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прямых</w:t>
            </w:r>
            <w:proofErr w:type="gramEnd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9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2366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236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Свойство углов, образованных при пересечении параллельных прямых секущей.</w:t>
            </w:r>
            <w:r w:rsidRPr="00D17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9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Default="0023669A" w:rsidP="002366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Свойство углов, образованных при пересечении параллельных прямых секущей.</w:t>
            </w:r>
            <w:r w:rsidRPr="00D17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3669A" w:rsidRPr="007E41EC" w:rsidRDefault="0023669A" w:rsidP="00236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proofErr w:type="spellStart"/>
            <w:r w:rsidRPr="006B448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JI.Эйлер</w:t>
            </w:r>
            <w:proofErr w:type="spellEnd"/>
            <w:r w:rsidRPr="006B448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Н. И. Лобачевский</w:t>
            </w:r>
            <w:proofErr w:type="gramStart"/>
            <w:r w:rsidRPr="00D178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D17871">
              <w:rPr>
                <w:rFonts w:ascii="Times New Roman" w:eastAsia="Calibri" w:hAnsi="Times New Roman" w:cs="Times New Roman"/>
                <w:sz w:val="24"/>
                <w:szCs w:val="24"/>
              </w:rPr>
              <w:t>Пятый постулат Евклида и его история. Понятие об аксиоматике и аксиоматическом построении геометрии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7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2366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Сумма углов треугольника.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7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Сумма углов треугольника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 Решение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33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Внешние углы треугольника.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33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Прямоугольный треугольник.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9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Существование и единственность перпендикуляра к </w:t>
            </w:r>
            <w:proofErr w:type="gramStart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прямой</w:t>
            </w:r>
            <w:proofErr w:type="gramEnd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7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Решение задач по теме «Сумма углов треугольника».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9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Контрольная работа №4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 теме «Сумма углов треугольника»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339"/>
        </w:trPr>
        <w:tc>
          <w:tcPr>
            <w:tcW w:w="7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§5. Геометрические построения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 </w:t>
            </w:r>
            <w:proofErr w:type="gramStart"/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( </w:t>
            </w:r>
            <w:proofErr w:type="gramEnd"/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13 ч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33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CB3B60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CB3B6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Геометрические построения для иллюстрации свойств геометрических фигур.</w:t>
            </w:r>
          </w:p>
          <w:p w:rsidR="0023669A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CB3B6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Инструменты для построений: циркуль, линейка, угольник.</w:t>
            </w:r>
          </w:p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Окружность и круг.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7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Окружность, описанная около треугольника.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33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Касательная к окружности.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35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окружность, вписанная в треугольник.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03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2366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236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Что 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акое задачи на построение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103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2366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Построение треугольника с данными сторонами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33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Построение угла, равного </w:t>
            </w:r>
            <w:proofErr w:type="gramStart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данному</w:t>
            </w:r>
            <w:proofErr w:type="gramEnd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9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2366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2366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строение биссектрисы угла.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9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Деление отрезка пополам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33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Построение </w:t>
            </w:r>
            <w:proofErr w:type="gramStart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перпендикулярной</w:t>
            </w:r>
            <w:proofErr w:type="gramEnd"/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прямой.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9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Решение задач по теме «Геометрические построения».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7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Контрольная работа №5 </w:t>
            </w: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по теме «Геометрические построения»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9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E41EC">
              <w:rPr>
                <w:rFonts w:ascii="Times New Roman" w:eastAsiaTheme="minorEastAsia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Ге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ометрическое место точек. </w:t>
            </w:r>
          </w:p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Метод геометрических мест.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9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Пов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торение </w:t>
            </w:r>
            <w:proofErr w:type="gramStart"/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 xml:space="preserve">( </w:t>
            </w:r>
            <w:proofErr w:type="gramEnd"/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8 ч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9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Основные свойства простейших геометрических фигур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9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Основные свойства простейших геометрических фигур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9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Смежные и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вертикальные углы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9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F81FB7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F81FB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Признаки равенства треугольников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9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Сумма углов треугольника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9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E41E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>Решение задач по теме «Геометрические построения».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3669A" w:rsidRPr="007E41EC" w:rsidTr="0023669A">
        <w:trPr>
          <w:trHeight w:val="69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en-US"/>
              </w:rPr>
              <w:t>Обобщающий урок по материалу геометрии  7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9A" w:rsidRPr="007E41EC" w:rsidRDefault="0023669A" w:rsidP="00844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C63EF7" w:rsidRDefault="00C63EF7"/>
    <w:sectPr w:rsidR="00C63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6E5"/>
    <w:rsid w:val="000855B1"/>
    <w:rsid w:val="0023669A"/>
    <w:rsid w:val="007866E5"/>
    <w:rsid w:val="00AA5983"/>
    <w:rsid w:val="00B028DE"/>
    <w:rsid w:val="00C4646F"/>
    <w:rsid w:val="00C6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9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9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2019-09-26T13:06:00Z</dcterms:created>
  <dcterms:modified xsi:type="dcterms:W3CDTF">2019-10-09T03:08:00Z</dcterms:modified>
</cp:coreProperties>
</file>